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1FE" w14:textId="4A876CB0" w:rsidR="00574234" w:rsidRDefault="00574234" w:rsidP="00574234">
      <w:r>
        <w:rPr>
          <w:noProof/>
        </w:rPr>
        <w:drawing>
          <wp:anchor distT="0" distB="0" distL="114300" distR="114300" simplePos="0" relativeHeight="251659264" behindDoc="0" locked="0" layoutInCell="1" allowOverlap="1" wp14:anchorId="5BADD48C" wp14:editId="74646519">
            <wp:simplePos x="0" y="0"/>
            <wp:positionH relativeFrom="margin">
              <wp:posOffset>-487045</wp:posOffset>
            </wp:positionH>
            <wp:positionV relativeFrom="margin">
              <wp:posOffset>-214630</wp:posOffset>
            </wp:positionV>
            <wp:extent cx="1840865" cy="1003300"/>
            <wp:effectExtent l="0" t="0" r="698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A4D8CA9" w14:textId="77777777" w:rsidR="00574234" w:rsidRDefault="00574234" w:rsidP="00574234">
      <w:pPr>
        <w:tabs>
          <w:tab w:val="left" w:pos="4962"/>
        </w:tabs>
        <w:ind w:left="2124" w:firstLine="708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Répétitions et Concerts </w:t>
      </w:r>
    </w:p>
    <w:p w14:paraId="0C1A22DD" w14:textId="7C53760F" w:rsidR="00574234" w:rsidRDefault="00574234" w:rsidP="0057423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Septembre – décembre 2022</w:t>
      </w:r>
    </w:p>
    <w:p w14:paraId="61B82850" w14:textId="77777777" w:rsidR="00574234" w:rsidRDefault="00574234" w:rsidP="0057423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 la salle paroissiale de </w:t>
      </w:r>
      <w:proofErr w:type="spellStart"/>
      <w:r>
        <w:rPr>
          <w:sz w:val="28"/>
          <w:szCs w:val="28"/>
        </w:rPr>
        <w:t>Belfaux</w:t>
      </w:r>
      <w:proofErr w:type="spellEnd"/>
      <w:r>
        <w:rPr>
          <w:sz w:val="28"/>
          <w:szCs w:val="28"/>
        </w:rPr>
        <w:t xml:space="preserve"> </w:t>
      </w:r>
    </w:p>
    <w:p w14:paraId="70EF6F75" w14:textId="77777777" w:rsidR="00574234" w:rsidRDefault="00574234" w:rsidP="00574234">
      <w:pPr>
        <w:tabs>
          <w:tab w:val="left" w:pos="4962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  <w:t>Le mercredi de 14h à 16h</w:t>
      </w:r>
    </w:p>
    <w:p w14:paraId="2C93D903" w14:textId="77777777" w:rsidR="00574234" w:rsidRDefault="00574234" w:rsidP="00574234">
      <w:pPr>
        <w:tabs>
          <w:tab w:val="left" w:pos="4962"/>
        </w:tabs>
        <w:ind w:left="3540" w:firstLine="708"/>
        <w:rPr>
          <w:sz w:val="28"/>
          <w:szCs w:val="28"/>
        </w:rPr>
      </w:pPr>
    </w:p>
    <w:tbl>
      <w:tblPr>
        <w:tblStyle w:val="Grilledutableau"/>
        <w:tblW w:w="5397" w:type="pct"/>
        <w:tblInd w:w="-431" w:type="dxa"/>
        <w:tblLook w:val="04A0" w:firstRow="1" w:lastRow="0" w:firstColumn="1" w:lastColumn="0" w:noHBand="0" w:noVBand="1"/>
      </w:tblPr>
      <w:tblGrid>
        <w:gridCol w:w="2547"/>
        <w:gridCol w:w="7235"/>
      </w:tblGrid>
      <w:tr w:rsidR="00574234" w14:paraId="427010BA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0528" w14:textId="77777777" w:rsidR="00574234" w:rsidRDefault="0057423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ACB" w14:textId="77777777" w:rsidR="00574234" w:rsidRDefault="0057423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COMMENTAIRES</w:t>
            </w:r>
          </w:p>
        </w:tc>
      </w:tr>
      <w:tr w:rsidR="00574234" w14:paraId="71913428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776" w14:textId="436E65BF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août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62D" w14:textId="7CC268AD" w:rsidR="00574234" w:rsidRDefault="0057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 des retrouvailles</w:t>
            </w:r>
          </w:p>
        </w:tc>
      </w:tr>
      <w:tr w:rsidR="00574234" w14:paraId="182B3B63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CD60" w14:textId="11C39C49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août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CF9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49A31F74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344" w14:textId="70E1F098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septembre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A6C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1B07EC04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67A" w14:textId="182F8D6C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septembre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7EC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490FFA05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22C8" w14:textId="5790D820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septembre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785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26452C11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6E35" w14:textId="07A4FCDC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septembre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94F" w14:textId="145A586E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 Résidence Beaulieu Morat</w:t>
            </w:r>
            <w:r w:rsidR="000A6711">
              <w:rPr>
                <w:sz w:val="28"/>
                <w:szCs w:val="28"/>
              </w:rPr>
              <w:t xml:space="preserve"> 15h </w:t>
            </w:r>
            <w:r>
              <w:rPr>
                <w:sz w:val="28"/>
                <w:szCs w:val="28"/>
              </w:rPr>
              <w:t xml:space="preserve"> (14h raccord)</w:t>
            </w:r>
          </w:p>
        </w:tc>
      </w:tr>
      <w:tr w:rsidR="00574234" w14:paraId="1B3EE25C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3CC6" w14:textId="728232E4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octobre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567" w14:textId="69D44689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Concert Home de la Sarine Fribourg </w:t>
            </w:r>
            <w:r w:rsidR="000A6711">
              <w:rPr>
                <w:sz w:val="28"/>
                <w:szCs w:val="28"/>
              </w:rPr>
              <w:t xml:space="preserve">15h </w:t>
            </w:r>
            <w:r>
              <w:rPr>
                <w:sz w:val="28"/>
                <w:szCs w:val="28"/>
              </w:rPr>
              <w:t>(14h raccord)</w:t>
            </w:r>
          </w:p>
        </w:tc>
      </w:tr>
      <w:tr w:rsidR="00574234" w14:paraId="5239BE35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0E7" w14:textId="66AD65BE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oc</w:t>
            </w:r>
            <w:r w:rsidR="000A6711">
              <w:rPr>
                <w:sz w:val="28"/>
                <w:szCs w:val="28"/>
              </w:rPr>
              <w:t>tobre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192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3DBDA76B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CDE0" w14:textId="5982B095" w:rsidR="00574234" w:rsidRDefault="005742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6711">
              <w:rPr>
                <w:sz w:val="28"/>
                <w:szCs w:val="28"/>
              </w:rPr>
              <w:t>6 octobre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CF3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3274BF07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880" w14:textId="13BD0A91" w:rsidR="00574234" w:rsidRDefault="000A67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novembre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E2A" w14:textId="075B9911" w:rsidR="00574234" w:rsidRDefault="000A6711" w:rsidP="00DA3919">
            <w:pPr>
              <w:spacing w:line="240" w:lineRule="auto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Concert </w:t>
            </w:r>
            <w:proofErr w:type="spellStart"/>
            <w:r>
              <w:rPr>
                <w:sz w:val="28"/>
                <w:szCs w:val="28"/>
              </w:rPr>
              <w:t>Villarimboud</w:t>
            </w:r>
            <w:proofErr w:type="spellEnd"/>
            <w:r>
              <w:rPr>
                <w:sz w:val="28"/>
                <w:szCs w:val="28"/>
              </w:rPr>
              <w:t xml:space="preserve"> avec chœur Croque-Lune</w:t>
            </w:r>
            <w:r w:rsidR="00DA3919">
              <w:rPr>
                <w:sz w:val="28"/>
                <w:szCs w:val="28"/>
              </w:rPr>
              <w:t xml:space="preserve"> 15h (14h raccord)</w:t>
            </w:r>
            <w:r>
              <w:rPr>
                <w:sz w:val="28"/>
                <w:szCs w:val="28"/>
              </w:rPr>
              <w:t xml:space="preserve"> </w:t>
            </w:r>
            <w:r w:rsidRPr="000A6711">
              <w:rPr>
                <w:sz w:val="28"/>
                <w:szCs w:val="28"/>
              </w:rPr>
              <w:t>(</w:t>
            </w:r>
            <w:r w:rsidR="00DA3919">
              <w:rPr>
                <w:sz w:val="28"/>
                <w:szCs w:val="28"/>
              </w:rPr>
              <w:t xml:space="preserve">en lien avec </w:t>
            </w:r>
            <w:r w:rsidRPr="000A6711">
              <w:rPr>
                <w:sz w:val="28"/>
                <w:szCs w:val="28"/>
              </w:rPr>
              <w:t>Pro-</w:t>
            </w:r>
            <w:proofErr w:type="spellStart"/>
            <w:r w:rsidRPr="000A6711">
              <w:rPr>
                <w:sz w:val="28"/>
                <w:szCs w:val="28"/>
              </w:rPr>
              <w:t>Senectute</w:t>
            </w:r>
            <w:proofErr w:type="spellEnd"/>
            <w:r w:rsidRPr="000A6711">
              <w:rPr>
                <w:sz w:val="28"/>
                <w:szCs w:val="28"/>
              </w:rPr>
              <w:t>)</w:t>
            </w:r>
          </w:p>
        </w:tc>
      </w:tr>
      <w:tr w:rsidR="00574234" w14:paraId="17067107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4D5A" w14:textId="5850AAD3" w:rsidR="00574234" w:rsidRDefault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novembre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F6B" w14:textId="782E801C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74234" w14:paraId="17C8B6C6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D542" w14:textId="0B8A05A3" w:rsidR="00574234" w:rsidRDefault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novembre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C44" w14:textId="77777777" w:rsidR="00574234" w:rsidRDefault="0057423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A3919" w14:paraId="16E22E58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B01" w14:textId="254C70B9" w:rsidR="00DA3919" w:rsidRDefault="00DA3919" w:rsidP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novembre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3D5E" w14:textId="6FD0DE8C" w:rsidR="00DA3919" w:rsidRDefault="00DA3919" w:rsidP="00DA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Concert </w:t>
            </w:r>
            <w:proofErr w:type="spellStart"/>
            <w:r>
              <w:rPr>
                <w:sz w:val="28"/>
                <w:szCs w:val="28"/>
              </w:rPr>
              <w:t>Farvagny</w:t>
            </w:r>
            <w:proofErr w:type="spellEnd"/>
            <w:r>
              <w:rPr>
                <w:sz w:val="28"/>
                <w:szCs w:val="28"/>
              </w:rPr>
              <w:t xml:space="preserve"> avec chœur Les ménestrels </w:t>
            </w:r>
            <w:r w:rsidRPr="00BB5032">
              <w:rPr>
                <w:b/>
                <w:bCs/>
                <w:sz w:val="28"/>
                <w:szCs w:val="28"/>
              </w:rPr>
              <w:t>1</w:t>
            </w:r>
            <w:r w:rsidR="00BB5032" w:rsidRPr="00BB5032">
              <w:rPr>
                <w:b/>
                <w:bCs/>
                <w:sz w:val="28"/>
                <w:szCs w:val="28"/>
              </w:rPr>
              <w:t>4</w:t>
            </w:r>
            <w:r w:rsidRPr="00BB5032">
              <w:rPr>
                <w:b/>
                <w:bCs/>
                <w:sz w:val="28"/>
                <w:szCs w:val="28"/>
              </w:rPr>
              <w:t>h (1</w:t>
            </w:r>
            <w:r w:rsidR="00BB5032" w:rsidRPr="00BB5032">
              <w:rPr>
                <w:b/>
                <w:bCs/>
                <w:sz w:val="28"/>
                <w:szCs w:val="28"/>
              </w:rPr>
              <w:t>3</w:t>
            </w:r>
            <w:r w:rsidRPr="00BB5032">
              <w:rPr>
                <w:b/>
                <w:bCs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raccord) </w:t>
            </w:r>
            <w:r w:rsidRPr="000A67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en lien avec </w:t>
            </w:r>
            <w:r w:rsidRPr="000A6711">
              <w:rPr>
                <w:sz w:val="28"/>
                <w:szCs w:val="28"/>
              </w:rPr>
              <w:t>Pro-</w:t>
            </w:r>
            <w:proofErr w:type="spellStart"/>
            <w:r w:rsidRPr="000A6711">
              <w:rPr>
                <w:sz w:val="28"/>
                <w:szCs w:val="28"/>
              </w:rPr>
              <w:t>Senectute</w:t>
            </w:r>
            <w:proofErr w:type="spellEnd"/>
            <w:r w:rsidRPr="000A6711">
              <w:rPr>
                <w:sz w:val="28"/>
                <w:szCs w:val="28"/>
              </w:rPr>
              <w:t>)</w:t>
            </w:r>
          </w:p>
        </w:tc>
      </w:tr>
      <w:tr w:rsidR="00DA3919" w14:paraId="0C99AA7C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AEB8" w14:textId="61D1877E" w:rsidR="00DA3919" w:rsidRDefault="00BB5032" w:rsidP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0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75C" w14:textId="77777777" w:rsidR="00DA3919" w:rsidRDefault="00DA3919" w:rsidP="00DA3919">
            <w:pPr>
              <w:rPr>
                <w:sz w:val="28"/>
                <w:szCs w:val="28"/>
              </w:rPr>
            </w:pPr>
          </w:p>
        </w:tc>
      </w:tr>
      <w:tr w:rsidR="00DA3919" w14:paraId="40589574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0426" w14:textId="328EF17B" w:rsidR="00DA3919" w:rsidRDefault="00BB5032" w:rsidP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décembre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3358" w14:textId="1DF1D3C4" w:rsidR="00DA3919" w:rsidRDefault="00DA3919" w:rsidP="00DA3919">
            <w:pPr>
              <w:spacing w:line="240" w:lineRule="auto"/>
              <w:ind w:right="-688"/>
              <w:rPr>
                <w:sz w:val="28"/>
                <w:szCs w:val="28"/>
              </w:rPr>
            </w:pPr>
          </w:p>
        </w:tc>
      </w:tr>
      <w:tr w:rsidR="00DA3919" w14:paraId="24223437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5EDB" w14:textId="005E7EDC" w:rsidR="00DA3919" w:rsidRDefault="00BB5032" w:rsidP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décembre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B7A0" w14:textId="1792EE87" w:rsidR="00DA3919" w:rsidRDefault="00BB5032" w:rsidP="00DA3919">
            <w:pPr>
              <w:spacing w:line="240" w:lineRule="auto"/>
              <w:ind w:right="-6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 de Noël 11h15 (10h raccord) + repas à Givisiez</w:t>
            </w:r>
          </w:p>
        </w:tc>
      </w:tr>
      <w:tr w:rsidR="00DA3919" w14:paraId="68B2E609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992" w14:textId="032236AD" w:rsidR="00DA3919" w:rsidRDefault="0000123B" w:rsidP="00DA39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décembre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9D4" w14:textId="77777777" w:rsidR="00DA3919" w:rsidRDefault="0000123B" w:rsidP="00DA3919">
            <w:pPr>
              <w:spacing w:line="240" w:lineRule="auto"/>
              <w:ind w:right="-6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 à Lentigny avec le chœur Les Tournesols</w:t>
            </w:r>
            <w:r w:rsidR="00E2168D">
              <w:rPr>
                <w:sz w:val="28"/>
                <w:szCs w:val="28"/>
              </w:rPr>
              <w:t xml:space="preserve"> (heure </w:t>
            </w:r>
            <w:r w:rsidR="009668C2">
              <w:rPr>
                <w:sz w:val="28"/>
                <w:szCs w:val="28"/>
              </w:rPr>
              <w:t xml:space="preserve">à </w:t>
            </w:r>
          </w:p>
          <w:p w14:paraId="7E283CD6" w14:textId="1893BC5A" w:rsidR="009668C2" w:rsidRDefault="009668C2" w:rsidP="00DA3919">
            <w:pPr>
              <w:spacing w:line="240" w:lineRule="auto"/>
              <w:ind w:right="-68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préciser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A3919" w14:paraId="37FEE11E" w14:textId="77777777" w:rsidTr="00574234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0B2" w14:textId="4AE3A5A4" w:rsidR="00DA3919" w:rsidRDefault="00DA3919" w:rsidP="00DA391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5F1" w14:textId="3B2F0B4A" w:rsidR="00DA3919" w:rsidRDefault="00DA3919" w:rsidP="00DA3919">
            <w:pPr>
              <w:spacing w:line="240" w:lineRule="auto"/>
              <w:ind w:right="-688"/>
              <w:rPr>
                <w:sz w:val="28"/>
                <w:szCs w:val="28"/>
              </w:rPr>
            </w:pPr>
          </w:p>
        </w:tc>
      </w:tr>
    </w:tbl>
    <w:p w14:paraId="2C640C39" w14:textId="23AFC548" w:rsidR="00574234" w:rsidRDefault="00574234" w:rsidP="00574234">
      <w:pPr>
        <w:ind w:firstLine="4"/>
        <w:rPr>
          <w:sz w:val="28"/>
          <w:szCs w:val="28"/>
        </w:rPr>
      </w:pPr>
    </w:p>
    <w:p w14:paraId="29302D81" w14:textId="77777777" w:rsidR="00B77BC7" w:rsidRDefault="00B77BC7" w:rsidP="00574234">
      <w:pPr>
        <w:ind w:firstLine="4"/>
        <w:rPr>
          <w:sz w:val="28"/>
          <w:szCs w:val="28"/>
        </w:rPr>
      </w:pPr>
    </w:p>
    <w:p w14:paraId="1535B4EF" w14:textId="77777777" w:rsidR="00574234" w:rsidRDefault="00574234" w:rsidP="00574234">
      <w:pPr>
        <w:pStyle w:val="Sansinterligne"/>
        <w:tabs>
          <w:tab w:val="left" w:pos="3119"/>
          <w:tab w:val="left" w:pos="482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Marie-Josée Monney, directrice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026 653 19 47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079 717 10 17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hyperlink r:id="rId5" w:history="1">
        <w:r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jmmj@bluewin.ch</w:t>
        </w:r>
      </w:hyperlink>
    </w:p>
    <w:p w14:paraId="486B0094" w14:textId="77777777" w:rsidR="00574234" w:rsidRDefault="00574234" w:rsidP="00574234">
      <w:pPr>
        <w:pStyle w:val="Sansinterligne"/>
        <w:tabs>
          <w:tab w:val="left" w:pos="3119"/>
          <w:tab w:val="left" w:pos="482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Claire-Lise Demierre, resp. Chorale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079 530 05 09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hyperlink r:id="rId6" w:history="1">
        <w:r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clairedem@hispeed.ch</w:t>
        </w:r>
      </w:hyperlink>
    </w:p>
    <w:p w14:paraId="4C01F9BE" w14:textId="77777777" w:rsidR="00574234" w:rsidRDefault="00574234" w:rsidP="00574234">
      <w:pPr>
        <w:pStyle w:val="Sansinterligne"/>
        <w:tabs>
          <w:tab w:val="left" w:pos="3119"/>
          <w:tab w:val="left" w:pos="4820"/>
          <w:tab w:val="left" w:pos="6379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Susanna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Pettinato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partitions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026 493 20 68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079 907 02 51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hyperlink r:id="rId7" w:history="1">
        <w:r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s.pettinato@sensemail.ch</w:t>
        </w:r>
      </w:hyperlink>
    </w:p>
    <w:p w14:paraId="02D6CEE9" w14:textId="77777777" w:rsidR="00574234" w:rsidRDefault="00574234" w:rsidP="00574234">
      <w:pPr>
        <w:pStyle w:val="Sansinterligne"/>
        <w:tabs>
          <w:tab w:val="left" w:pos="3119"/>
          <w:tab w:val="left" w:pos="4820"/>
          <w:tab w:val="left" w:pos="6379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Nelly Joly, partitions (remplaçante)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026 424 17 09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079 766 70 93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hyperlink r:id="rId8" w:history="1">
        <w:r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nelly.joly@bluewin.ch</w:t>
        </w:r>
      </w:hyperlink>
    </w:p>
    <w:p w14:paraId="05CC6ECE" w14:textId="77777777" w:rsidR="00574234" w:rsidRDefault="00574234" w:rsidP="00574234">
      <w:pPr>
        <w:rPr>
          <w:lang w:val="fr-FR"/>
        </w:rPr>
      </w:pPr>
    </w:p>
    <w:p w14:paraId="27831AD7" w14:textId="77777777" w:rsidR="00C7188F" w:rsidRPr="00574234" w:rsidRDefault="00C7188F">
      <w:pPr>
        <w:rPr>
          <w:lang w:val="fr-FR"/>
        </w:rPr>
      </w:pPr>
    </w:p>
    <w:sectPr w:rsidR="00C7188F" w:rsidRPr="00574234" w:rsidSect="00574234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4"/>
    <w:rsid w:val="0000123B"/>
    <w:rsid w:val="000A6711"/>
    <w:rsid w:val="0010734C"/>
    <w:rsid w:val="00430DB4"/>
    <w:rsid w:val="00574234"/>
    <w:rsid w:val="009668C2"/>
    <w:rsid w:val="00B77BC7"/>
    <w:rsid w:val="00BB5032"/>
    <w:rsid w:val="00C7188F"/>
    <w:rsid w:val="00DA3919"/>
    <w:rsid w:val="00E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6E65"/>
  <w15:chartTrackingRefBased/>
  <w15:docId w15:val="{871956AD-0AAD-46B7-BF36-3C9C4127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34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423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7423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742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.joly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pettinato@sensema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dem@hispeed.ch" TargetMode="External"/><Relationship Id="rId5" Type="http://schemas.openxmlformats.org/officeDocument/2006/relationships/hyperlink" Target="mailto:jmmj@bluewin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clairedem@hispeed.ch</dc:creator>
  <cp:keywords/>
  <dc:description/>
  <cp:lastModifiedBy>clairedem@hispeed.ch</cp:lastModifiedBy>
  <cp:revision>7</cp:revision>
  <dcterms:created xsi:type="dcterms:W3CDTF">2022-06-01T10:05:00Z</dcterms:created>
  <dcterms:modified xsi:type="dcterms:W3CDTF">2022-06-03T09:23:00Z</dcterms:modified>
</cp:coreProperties>
</file>